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C9" w:rsidRPr="00156DC9" w:rsidRDefault="00156DC9" w:rsidP="0015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DC9">
        <w:rPr>
          <w:rFonts w:ascii="Times New Roman" w:eastAsia="Times New Roman" w:hAnsi="Times New Roman" w:cs="Times New Roman"/>
          <w:sz w:val="24"/>
          <w:szCs w:val="24"/>
          <w:lang w:eastAsia="hu-HU"/>
        </w:rPr>
        <w:t>2019-ben mindenki eldöntheti, hogy szeniorként a sárga vagy a kék elütőről szeretne játszani. A Magyar Golf Szövetség döntése alapján (2019. április 18.) a szövetség által rendezett versenyeken – ezen időpont utáni első versenyen, melyen az adott játékos részt vesz – lehet választani, ezt követően egész évben arról az elütőről kell indulni, amennyiben a verseny kiírása másként nem rendelkezik. Kérjük ennek a döntésnek a tudomásul vételét. (Erről a döntésről az 1. verseny előtt mindenki értesítést kapott.)</w:t>
      </w:r>
    </w:p>
    <w:p w:rsidR="00A4002E" w:rsidRDefault="00A4002E">
      <w:bookmarkStart w:id="0" w:name="_GoBack"/>
      <w:bookmarkEnd w:id="0"/>
    </w:p>
    <w:sectPr w:rsidR="00A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DB"/>
    <w:rsid w:val="00156DC9"/>
    <w:rsid w:val="00271F37"/>
    <w:rsid w:val="006B43DB"/>
    <w:rsid w:val="00742FBA"/>
    <w:rsid w:val="00A4002E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61E0-38A6-4618-AD21-4A391AD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Horvath</dc:creator>
  <cp:keywords/>
  <dc:description/>
  <cp:lastModifiedBy>Bela Horvath</cp:lastModifiedBy>
  <cp:revision>2</cp:revision>
  <dcterms:created xsi:type="dcterms:W3CDTF">2019-04-23T14:06:00Z</dcterms:created>
  <dcterms:modified xsi:type="dcterms:W3CDTF">2019-04-23T14:06:00Z</dcterms:modified>
</cp:coreProperties>
</file>